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814" w:rsidRPr="00276814" w:rsidRDefault="00276814" w:rsidP="00276814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bookmarkStart w:id="0" w:name="_GoBack"/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أساس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نجاح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التنمية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المستدامة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بالسلطنة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البناء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التشريعي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البيئي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حرص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على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تلبية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احتياجات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الحاضر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دون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المساس</w:t>
      </w:r>
      <w:r w:rsidRPr="00276814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276814">
        <w:rPr>
          <w:rFonts w:asciiTheme="minorBidi" w:hAnsiTheme="minorBidi" w:cs="Arial"/>
          <w:b/>
          <w:bCs/>
          <w:sz w:val="36"/>
          <w:szCs w:val="36"/>
          <w:rtl/>
        </w:rPr>
        <w:t>بالمستقبل</w:t>
      </w:r>
    </w:p>
    <w:bookmarkEnd w:id="0"/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تحرص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منذ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بدايات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اقتران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مسيرة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بالاستدامة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تربط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عناصر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التطور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والنمو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بالمدن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والمجتمعات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والاقتصاد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والاستثمار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والتجارة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بتلبية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احتياجات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الحاضر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بقدرة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تلبية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حاجاتها،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يتطلب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بالأساس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رشيدة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متكاملة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عناصر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ولقد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جسدت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المرتكزات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والمؤسساتية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حرص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حكومة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توفير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مقومات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النجاح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النبيلة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وضمان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الاستفادة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المتنوعة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بطريقة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متوازنة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وعادلة،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وللأهداف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أعلنتها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المتحدة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للألفية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تضمنته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التزامات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تهدف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القضاء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الفقر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والنهوض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ثمانية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تساندها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فرعية،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المؤشرات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المقررة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كميًا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المدّة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الزمنية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تعرف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بـ</w:t>
      </w:r>
      <w:r w:rsidRPr="0039536F">
        <w:rPr>
          <w:rFonts w:asciiTheme="minorBidi" w:hAnsiTheme="minorBidi" w:cs="Arial"/>
          <w:sz w:val="36"/>
          <w:szCs w:val="36"/>
        </w:rPr>
        <w:t xml:space="preserve"> “</w:t>
      </w:r>
      <w:r w:rsidRPr="0039536F">
        <w:rPr>
          <w:rFonts w:asciiTheme="minorBidi" w:hAnsiTheme="minorBidi" w:cs="Arial"/>
          <w:sz w:val="36"/>
          <w:szCs w:val="36"/>
          <w:rtl/>
        </w:rPr>
        <w:t>الأهداف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للألفية،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يكن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ليتم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لولا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تشريع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جعل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البلدان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يشار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بالبنان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</w:p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فأهداف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المنظومة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ترتكز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مصادره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آثاره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التدهور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الاستنزاف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مفردات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تنظيم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قواعد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الممارسة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ردع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التصرفات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الخاطئة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واضافة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المنظومة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ترسيخ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جميع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شرائح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وتعزيز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التضامن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الالتزام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بتنفيذ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الإتفاقيات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والدولية</w:t>
      </w:r>
      <w:r w:rsidRPr="0039536F">
        <w:rPr>
          <w:rFonts w:asciiTheme="minorBidi" w:hAnsiTheme="minorBidi" w:cs="Arial"/>
          <w:sz w:val="36"/>
          <w:szCs w:val="36"/>
        </w:rPr>
        <w:t>. </w:t>
      </w:r>
    </w:p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(</w:t>
      </w:r>
      <w:r w:rsidRPr="0039536F">
        <w:rPr>
          <w:rFonts w:asciiTheme="minorBidi" w:hAnsiTheme="minorBidi" w:cs="Arial"/>
          <w:sz w:val="36"/>
          <w:szCs w:val="36"/>
          <w:rtl/>
        </w:rPr>
        <w:t>مراقبة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البحري</w:t>
      </w:r>
      <w:r w:rsidRPr="0039536F">
        <w:rPr>
          <w:rFonts w:asciiTheme="minorBidi" w:hAnsiTheme="minorBidi" w:cs="Arial"/>
          <w:sz w:val="36"/>
          <w:szCs w:val="36"/>
        </w:rPr>
        <w:t xml:space="preserve">) </w:t>
      </w:r>
      <w:r w:rsidRPr="0039536F">
        <w:rPr>
          <w:rFonts w:asciiTheme="minorBidi" w:hAnsiTheme="minorBidi" w:cs="Arial"/>
          <w:sz w:val="36"/>
          <w:szCs w:val="36"/>
          <w:rtl/>
        </w:rPr>
        <w:t>الصادر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(34/74) </w:t>
      </w:r>
      <w:r w:rsidRPr="0039536F">
        <w:rPr>
          <w:rFonts w:asciiTheme="minorBidi" w:hAnsiTheme="minorBidi" w:cs="Arial"/>
          <w:sz w:val="36"/>
          <w:szCs w:val="36"/>
          <w:rtl/>
        </w:rPr>
        <w:t>هو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النواة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الأولى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وتبع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(68/79) </w:t>
      </w:r>
      <w:r w:rsidRPr="0039536F">
        <w:rPr>
          <w:rFonts w:asciiTheme="minorBidi" w:hAnsiTheme="minorBidi" w:cs="Arial"/>
          <w:sz w:val="36"/>
          <w:szCs w:val="36"/>
          <w:rtl/>
        </w:rPr>
        <w:t>بانشاء</w:t>
      </w:r>
      <w:r w:rsidRPr="0039536F">
        <w:rPr>
          <w:rFonts w:asciiTheme="minorBidi" w:hAnsiTheme="minorBidi" w:cs="Arial"/>
          <w:sz w:val="36"/>
          <w:szCs w:val="36"/>
        </w:rPr>
        <w:t xml:space="preserve"> “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” </w:t>
      </w:r>
      <w:r w:rsidRPr="0039536F">
        <w:rPr>
          <w:rFonts w:asciiTheme="minorBidi" w:hAnsiTheme="minorBidi" w:cs="Arial"/>
          <w:sz w:val="36"/>
          <w:szCs w:val="36"/>
          <w:rtl/>
        </w:rPr>
        <w:t>برئاسة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وضع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المؤسسي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بالسلطنة</w:t>
      </w:r>
      <w:r w:rsidRPr="0039536F">
        <w:rPr>
          <w:rFonts w:asciiTheme="minorBidi" w:hAnsiTheme="minorBidi" w:cs="Arial"/>
          <w:sz w:val="36"/>
          <w:szCs w:val="36"/>
        </w:rPr>
        <w:t>. </w:t>
      </w:r>
    </w:p>
    <w:p w:rsidR="00276814" w:rsidRPr="0039536F" w:rsidRDefault="00276814" w:rsidP="00276814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“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“ </w:t>
      </w:r>
      <w:r w:rsidRPr="0039536F">
        <w:rPr>
          <w:rFonts w:asciiTheme="minorBidi" w:hAnsiTheme="minorBidi" w:cs="Arial"/>
          <w:sz w:val="36"/>
          <w:szCs w:val="36"/>
          <w:rtl/>
        </w:rPr>
        <w:t>الصادر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(10/82) </w:t>
      </w:r>
      <w:r w:rsidRPr="0039536F">
        <w:rPr>
          <w:rFonts w:asciiTheme="minorBidi" w:hAnsiTheme="minorBidi" w:cs="Arial"/>
          <w:sz w:val="36"/>
          <w:szCs w:val="36"/>
          <w:rtl/>
        </w:rPr>
        <w:t>الأسس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والعملية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للممارسات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المجالات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إطارها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الصحيح،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ضرورة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توفير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أكبر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الرعاية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والاجتماعية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للمواطنين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ثروات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وموارده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تراثه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التاريخي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الحضاري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أضرار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آثار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جانبية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يحتمل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ظهورها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نتيجة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والمشاريع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التنموية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المختلفة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تنفيذها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مناطق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.  </w:t>
      </w:r>
      <w:r w:rsidRPr="0039536F">
        <w:rPr>
          <w:rFonts w:asciiTheme="minorBidi" w:hAnsiTheme="minorBidi" w:cs="Arial"/>
          <w:sz w:val="36"/>
          <w:szCs w:val="36"/>
          <w:rtl/>
        </w:rPr>
        <w:t>وفي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</w:t>
      </w:r>
      <w:r w:rsidRPr="0039536F">
        <w:rPr>
          <w:rFonts w:asciiTheme="minorBidi" w:hAnsiTheme="minorBidi" w:cs="Arial"/>
          <w:sz w:val="36"/>
          <w:szCs w:val="36"/>
        </w:rPr>
        <w:t xml:space="preserve"> 2011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إعادة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صياغة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(114/2001)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ثم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تبعه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إصدار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“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مياه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الشرب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” </w:t>
      </w:r>
      <w:r w:rsidRPr="0039536F">
        <w:rPr>
          <w:rFonts w:asciiTheme="minorBidi" w:hAnsiTheme="minorBidi" w:cs="Arial"/>
          <w:sz w:val="36"/>
          <w:szCs w:val="36"/>
          <w:rtl/>
        </w:rPr>
        <w:t>والصادر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(115/2001)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إصدار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“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”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(6/2003).</w:t>
      </w:r>
    </w:p>
    <w:p w:rsidR="00BD1FE3" w:rsidRPr="00276814" w:rsidRDefault="00BD1FE3" w:rsidP="00276814">
      <w:pPr>
        <w:jc w:val="right"/>
      </w:pPr>
    </w:p>
    <w:sectPr w:rsidR="00BD1FE3" w:rsidRPr="00276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26"/>
    <w:rsid w:val="00072426"/>
    <w:rsid w:val="00276814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14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14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2017-07-16T07:41:00Z</dcterms:created>
  <dcterms:modified xsi:type="dcterms:W3CDTF">2017-07-16T07:41:00Z</dcterms:modified>
</cp:coreProperties>
</file>